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29459" w14:textId="40FE65FD" w:rsidR="00AC46D7" w:rsidRPr="00E3033C" w:rsidRDefault="00AC46D7" w:rsidP="00D64715">
      <w:pPr>
        <w:pStyle w:val="Header"/>
        <w:tabs>
          <w:tab w:val="left" w:pos="284"/>
          <w:tab w:val="left" w:pos="426"/>
        </w:tabs>
        <w:jc w:val="center"/>
        <w:rPr>
          <w:rFonts w:ascii="Times New Roman" w:hAnsi="Times New Roman"/>
          <w:sz w:val="16"/>
        </w:rPr>
      </w:pPr>
      <w:bookmarkStart w:id="0" w:name="_GoBack"/>
      <w:bookmarkEnd w:id="0"/>
    </w:p>
    <w:p w14:paraId="4A9C33F5" w14:textId="77777777" w:rsidR="00AC46D7" w:rsidRPr="00E3033C" w:rsidRDefault="00E0359B" w:rsidP="00BE54B4">
      <w:pPr>
        <w:pStyle w:val="Title"/>
        <w:spacing w:after="120"/>
        <w:rPr>
          <w:rFonts w:ascii="Times New Roman" w:hAnsi="Times New Roman"/>
          <w:sz w:val="22"/>
          <w:szCs w:val="22"/>
        </w:rPr>
      </w:pPr>
      <w:r w:rsidRPr="00E3033C">
        <w:rPr>
          <w:rFonts w:ascii="Times New Roman" w:hAnsi="Times New Roman"/>
          <w:sz w:val="22"/>
          <w:szCs w:val="22"/>
        </w:rPr>
        <w:t xml:space="preserve">ADMINISTRATIVE COMPLIANCE AND ELIGIBILITY CHECKLIST </w:t>
      </w:r>
    </w:p>
    <w:p w14:paraId="65821299" w14:textId="77777777" w:rsidR="00AC46D7" w:rsidRPr="00E3033C" w:rsidRDefault="00AC46D7" w:rsidP="00EE47AC">
      <w:pPr>
        <w:rPr>
          <w:sz w:val="2"/>
          <w:lang w:val="en-GB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55"/>
        <w:gridCol w:w="567"/>
        <w:gridCol w:w="567"/>
        <w:gridCol w:w="566"/>
      </w:tblGrid>
      <w:tr w:rsidR="00D570B6" w:rsidRPr="00E3033C" w14:paraId="4BB81086" w14:textId="77777777" w:rsidTr="00222FAE">
        <w:trPr>
          <w:cantSplit/>
          <w:trHeight w:val="262"/>
          <w:tblHeader/>
          <w:jc w:val="center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4A105431" w14:textId="77777777" w:rsidR="00BB67E8" w:rsidRPr="00E3033C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6F7AC91E" w14:textId="585E8FD9" w:rsidR="00BB67E8" w:rsidRPr="00E3033C" w:rsidRDefault="009C4F7D" w:rsidP="00E0359B">
            <w:pPr>
              <w:widowControl w:val="0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 xml:space="preserve">ADMINISTRATIVE COMPLIANCE </w:t>
            </w:r>
            <w:r w:rsidR="00BB67E8" w:rsidRPr="00E3033C">
              <w:rPr>
                <w:rFonts w:eastAsia="Times New Roman"/>
                <w:b/>
                <w:sz w:val="18"/>
                <w:szCs w:val="20"/>
                <w:lang w:val="en-GB"/>
              </w:rPr>
              <w:t>CRITERIA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48284A0" w14:textId="77777777" w:rsidR="00BB67E8" w:rsidRPr="00E3033C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E26CA5D" w14:textId="77777777" w:rsidR="00BB67E8" w:rsidRPr="00E3033C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212E1C44" w14:textId="77777777" w:rsidR="00BB67E8" w:rsidRPr="00E3033C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N/A</w:t>
            </w:r>
          </w:p>
        </w:tc>
      </w:tr>
      <w:tr w:rsidR="00D570B6" w:rsidRPr="00E3033C" w14:paraId="62C50164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821FFD7" w14:textId="67C1335A" w:rsidR="00BB67E8" w:rsidRPr="00E3033C" w:rsidRDefault="00527FE7" w:rsidP="00570E24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B60BCD1" w14:textId="3042CB3B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English Application Form of </w:t>
            </w:r>
            <w:r w:rsidR="00764E73">
              <w:rPr>
                <w:rFonts w:eastAsia="Times New Roman"/>
                <w:sz w:val="20"/>
                <w:szCs w:val="20"/>
                <w:lang w:val="en-GB"/>
              </w:rPr>
              <w:t>mentioned</w:t>
            </w:r>
            <w:r w:rsidR="000B598E" w:rsidRPr="00E3033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academic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year</w:t>
            </w:r>
            <w:r w:rsidR="00527FE7" w:rsidRPr="00E3033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9B7AB7" w:rsidRPr="00E3033C">
              <w:rPr>
                <w:rFonts w:eastAsia="Times New Roman"/>
                <w:sz w:val="20"/>
                <w:szCs w:val="20"/>
                <w:lang w:val="en-GB"/>
              </w:rPr>
              <w:t xml:space="preserve">which is </w:t>
            </w:r>
            <w:r w:rsidR="00527FE7" w:rsidRPr="00E3033C">
              <w:rPr>
                <w:rFonts w:eastAsia="Times New Roman"/>
                <w:sz w:val="20"/>
                <w:szCs w:val="20"/>
                <w:lang w:val="en-GB"/>
              </w:rPr>
              <w:t>filled-in electronically and completed in one of the EU official languages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9C4F7D" w:rsidRPr="00E3033C">
              <w:rPr>
                <w:rFonts w:eastAsia="Times New Roman"/>
                <w:sz w:val="20"/>
                <w:szCs w:val="20"/>
                <w:lang w:val="en-GB"/>
              </w:rPr>
              <w:t>with a photograph glued on</w:t>
            </w:r>
            <w:proofErr w:type="gramEnd"/>
            <w:r w:rsidR="009C4F7D" w:rsidRPr="00E3033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>is submitted.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84C02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C8B767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230B99D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10132FBD" w14:textId="77777777" w:rsidTr="00222FAE">
        <w:trPr>
          <w:cantSplit/>
          <w:trHeight w:val="2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613C3AF" w14:textId="5F87C7DA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F470D54" w14:textId="5F111947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Field of Study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indicated</w:t>
            </w:r>
            <w:proofErr w:type="gramEnd"/>
            <w:r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739FE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87D18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643E7ED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106B7845" w14:textId="77777777" w:rsidTr="00222FAE">
        <w:trPr>
          <w:cantSplit/>
          <w:trHeight w:val="28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1B232D" w14:textId="323406CA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1D7EA0" w14:textId="3C1077F4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Sector Category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indicated</w:t>
            </w:r>
            <w:proofErr w:type="gramEnd"/>
            <w:r w:rsidR="00A96E44"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  <w:r w:rsidR="00527FE7" w:rsidRPr="00E3033C" w:rsidDel="00527FE7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F6D88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9D718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6D81A6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51760F09" w14:textId="77777777" w:rsidTr="00222FAE">
        <w:trPr>
          <w:cantSplit/>
          <w:trHeight w:val="27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5F1B2A8" w14:textId="10F551F2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45F845D" w14:textId="0B6644E4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Home Institution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indicated</w:t>
            </w:r>
            <w:proofErr w:type="gramEnd"/>
            <w:r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5B980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A5BE8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2F4CF96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7F0898" w:rsidRPr="00E3033C" w14:paraId="0B20F7BA" w14:textId="77777777" w:rsidTr="00222FAE">
        <w:trPr>
          <w:cantSplit/>
          <w:trHeight w:val="27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DA09A16" w14:textId="2E556D3C" w:rsidR="007F089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5440699" w14:textId="7962AB00" w:rsidR="007F0898" w:rsidRPr="00E3033C" w:rsidRDefault="007F089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>Sector Category and Home Institution are consistent with each other.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DF5CC" w14:textId="77777777" w:rsidR="007F0898" w:rsidRPr="00E3033C" w:rsidRDefault="007F089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8B6142" w14:textId="77777777" w:rsidR="007F0898" w:rsidRPr="00E3033C" w:rsidRDefault="007F089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D1F0C1F" w14:textId="77777777" w:rsidR="007F0898" w:rsidRPr="00E3033C" w:rsidRDefault="007F089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38BDAD3C" w14:textId="77777777" w:rsidTr="00222FAE">
        <w:trPr>
          <w:cantSplit/>
          <w:trHeight w:val="26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92BAA3B" w14:textId="1E4C52BE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2E6ABB" w14:textId="6C7150D3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Position/Title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indicated</w:t>
            </w:r>
            <w:proofErr w:type="gramEnd"/>
            <w:r w:rsidR="00015FCB">
              <w:rPr>
                <w:rFonts w:eastAsia="Times New Roman"/>
                <w:sz w:val="20"/>
                <w:szCs w:val="20"/>
                <w:lang w:val="en-GB"/>
              </w:rPr>
              <w:t xml:space="preserve"> (</w:t>
            </w:r>
            <w:r w:rsidR="00547743">
              <w:rPr>
                <w:rFonts w:eastAsia="Times New Roman"/>
                <w:sz w:val="20"/>
                <w:szCs w:val="20"/>
                <w:lang w:val="en-GB"/>
              </w:rPr>
              <w:t xml:space="preserve">only </w:t>
            </w:r>
            <w:r w:rsidR="00015FCB">
              <w:rPr>
                <w:rFonts w:eastAsia="Times New Roman"/>
                <w:sz w:val="20"/>
                <w:szCs w:val="20"/>
                <w:lang w:val="en-GB"/>
              </w:rPr>
              <w:t>applicable for university sector)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164D9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6954C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ADA74DA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1B8D9C6A" w14:textId="77777777" w:rsidTr="00222FAE">
        <w:trPr>
          <w:cantSplit/>
          <w:trHeight w:val="18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ABA578" w14:textId="710F027C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6F7E228" w14:textId="1E2E1C0C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EU Official Language-1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indicated</w:t>
            </w:r>
            <w:proofErr w:type="gramEnd"/>
            <w:r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BF224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755893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1D3BEDE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2A1BA876" w14:textId="77777777" w:rsidTr="00222FAE">
        <w:trPr>
          <w:cantSplit/>
          <w:trHeight w:val="23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2B648E1" w14:textId="67DF497A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16A652" w14:textId="3D79105B" w:rsidR="00BB67E8" w:rsidRPr="00E3033C" w:rsidRDefault="00BB67E8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EU Official Language-2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indicated</w:t>
            </w:r>
            <w:proofErr w:type="gramEnd"/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(if applicable)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  <w:r w:rsidR="008B7EFF" w:rsidRPr="00E3033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775AC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6A382D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AF9F762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E3033C" w14:paraId="2A0754AA" w14:textId="77777777" w:rsidTr="00222FAE">
        <w:trPr>
          <w:cantSplit/>
          <w:trHeight w:val="27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18E86FE" w14:textId="7C12C607" w:rsidR="00BB67E8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812D758" w14:textId="65CD5161" w:rsidR="00BB67E8" w:rsidRPr="00E3033C" w:rsidRDefault="00BB67E8" w:rsidP="00975423">
            <w:pPr>
              <w:widowControl w:val="0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sz w:val="20"/>
                <w:szCs w:val="20"/>
                <w:lang w:val="en-GB"/>
              </w:rPr>
              <w:t>Photocopy of Identity Card</w:t>
            </w:r>
            <w:r w:rsidR="005A2A6F">
              <w:rPr>
                <w:sz w:val="20"/>
                <w:szCs w:val="20"/>
                <w:lang w:val="en-GB"/>
              </w:rPr>
              <w:t xml:space="preserve"> (TR)</w:t>
            </w:r>
            <w:r w:rsidRPr="00E3033C">
              <w:rPr>
                <w:sz w:val="20"/>
                <w:szCs w:val="20"/>
                <w:lang w:val="en-GB"/>
              </w:rPr>
              <w:t>/Passport</w:t>
            </w:r>
            <w:r w:rsidR="005A2A6F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="00CD4671">
              <w:rPr>
                <w:sz w:val="20"/>
                <w:szCs w:val="20"/>
                <w:lang w:val="en-GB"/>
              </w:rPr>
              <w:t>TR+</w:t>
            </w:r>
            <w:r w:rsidR="005A2A6F">
              <w:rPr>
                <w:sz w:val="20"/>
                <w:szCs w:val="20"/>
                <w:lang w:val="en-GB"/>
              </w:rPr>
              <w:t>Others</w:t>
            </w:r>
            <w:proofErr w:type="spellEnd"/>
            <w:r w:rsidR="005A2A6F">
              <w:rPr>
                <w:sz w:val="20"/>
                <w:szCs w:val="20"/>
                <w:lang w:val="en-GB"/>
              </w:rPr>
              <w:t>)</w:t>
            </w:r>
            <w:r w:rsidRPr="00E3033C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3033C">
              <w:rPr>
                <w:sz w:val="20"/>
                <w:szCs w:val="20"/>
                <w:lang w:val="en-GB"/>
              </w:rPr>
              <w:t>is submitted</w:t>
            </w:r>
            <w:proofErr w:type="gramEnd"/>
            <w:r w:rsidRPr="00E3033C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C2375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492D34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757D45F" w14:textId="77777777" w:rsidR="00BB67E8" w:rsidRPr="00E3033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6B40CC" w:rsidRPr="00E3033C" w14:paraId="29454824" w14:textId="77777777" w:rsidTr="00C25EBF">
        <w:trPr>
          <w:cantSplit/>
          <w:trHeight w:val="1042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647BA86" w14:textId="7743EC48" w:rsidR="006B40CC" w:rsidRPr="00E3033C" w:rsidRDefault="006B40CC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D74B93" w14:textId="708208E1" w:rsidR="006B40CC" w:rsidRPr="00E3033C" w:rsidRDefault="006B40CC" w:rsidP="003529A5">
            <w:pPr>
              <w:widowControl w:val="0"/>
              <w:tabs>
                <w:tab w:val="left" w:pos="4820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Sufficient and valid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foreign language proficiency certificate for the </w:t>
            </w:r>
            <w:r w:rsidRPr="00E3033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EU Official Language-1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is submitted (Officially certified copies or photocopies or internet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print-outs</w:t>
            </w:r>
            <w:proofErr w:type="gramEnd"/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are also acceptable).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B2AA9" w14:textId="77777777" w:rsidR="006B40CC" w:rsidRPr="00E3033C" w:rsidRDefault="006B40CC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204A5F" w14:textId="77777777" w:rsidR="006B40CC" w:rsidRPr="00E3033C" w:rsidRDefault="006B40CC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ED1E219" w14:textId="77777777" w:rsidR="006B40CC" w:rsidRPr="00E3033C" w:rsidRDefault="006B40CC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E3033C" w:rsidRPr="00E3033C" w14:paraId="368D31F3" w14:textId="77777777" w:rsidTr="00C25EBF">
        <w:trPr>
          <w:cantSplit/>
          <w:trHeight w:val="96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50C2E31" w14:textId="03CC7C2C" w:rsidR="00E3033C" w:rsidRPr="00E3033C" w:rsidRDefault="00E3033C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56E02C" w14:textId="4F428E59" w:rsidR="00E3033C" w:rsidRPr="00E3033C" w:rsidRDefault="00E3033C" w:rsidP="003529A5">
            <w:pPr>
              <w:widowControl w:val="0"/>
              <w:tabs>
                <w:tab w:val="left" w:pos="4820"/>
              </w:tabs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Sufficient and valid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foreign language proficiency certificate for the </w:t>
            </w:r>
            <w:r w:rsidRPr="00E3033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EU Official Language-2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5C493E">
              <w:rPr>
                <w:rFonts w:eastAsia="Times New Roman"/>
                <w:sz w:val="20"/>
                <w:szCs w:val="20"/>
                <w:lang w:val="en-GB"/>
              </w:rPr>
              <w:t xml:space="preserve">is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submitted </w:t>
            </w: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(if applicable)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(Officially certified copies or photocopies or internet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print-outs</w:t>
            </w:r>
            <w:proofErr w:type="gramEnd"/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are also acceptable</w:t>
            </w:r>
            <w:r w:rsidRPr="00975423">
              <w:rPr>
                <w:rFonts w:eastAsia="Times New Roman"/>
                <w:sz w:val="20"/>
                <w:szCs w:val="20"/>
                <w:lang w:val="en-GB"/>
              </w:rPr>
              <w:t>).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2E035" w14:textId="77777777" w:rsidR="00E3033C" w:rsidRPr="00E3033C" w:rsidRDefault="00E3033C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C0447F" w14:textId="77777777" w:rsidR="00E3033C" w:rsidRPr="00E3033C" w:rsidRDefault="00E3033C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4107D8C" w14:textId="77777777" w:rsidR="00E3033C" w:rsidRPr="00E3033C" w:rsidRDefault="00E3033C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570E24" w:rsidRPr="00E3033C" w14:paraId="7746AD2B" w14:textId="77777777" w:rsidTr="00975423">
        <w:trPr>
          <w:cantSplit/>
          <w:trHeight w:val="61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D9EC959" w14:textId="6D6E4CEB" w:rsidR="00570E24" w:rsidRPr="00E3033C" w:rsidRDefault="00570E24" w:rsidP="00975423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F9F3F70" w14:textId="7E549928" w:rsidR="00570E24" w:rsidRPr="00E3033C" w:rsidRDefault="00570E24" w:rsidP="00E3033C">
            <w:pPr>
              <w:widowControl w:val="0"/>
              <w:tabs>
                <w:tab w:val="left" w:pos="482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Undergraduate Diploma/Graduation Certificate from 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an undergraduate</w:t>
            </w: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programme is submitted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F80112">
              <w:rPr>
                <w:rFonts w:eastAsia="Times New Roman"/>
                <w:i/>
                <w:sz w:val="20"/>
                <w:szCs w:val="20"/>
                <w:lang w:val="en-GB"/>
              </w:rPr>
              <w:t>(</w:t>
            </w:r>
            <w:r w:rsidRPr="00F80112">
              <w:rPr>
                <w:b/>
                <w:i/>
                <w:sz w:val="20"/>
                <w:szCs w:val="20"/>
              </w:rPr>
              <w:t>N</w:t>
            </w:r>
            <w:r w:rsidRPr="009B7AB7">
              <w:rPr>
                <w:b/>
                <w:i/>
                <w:sz w:val="20"/>
                <w:szCs w:val="20"/>
              </w:rPr>
              <w:t xml:space="preserve">/A </w:t>
            </w:r>
            <w:proofErr w:type="spellStart"/>
            <w:r w:rsidRPr="009B7AB7">
              <w:rPr>
                <w:b/>
                <w:i/>
                <w:sz w:val="20"/>
                <w:szCs w:val="20"/>
              </w:rPr>
              <w:t>for</w:t>
            </w:r>
            <w:proofErr w:type="spellEnd"/>
            <w:r w:rsidRPr="009B7AB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B7AB7">
              <w:rPr>
                <w:b/>
                <w:i/>
                <w:sz w:val="20"/>
                <w:szCs w:val="20"/>
              </w:rPr>
              <w:t>senior</w:t>
            </w:r>
            <w:proofErr w:type="spellEnd"/>
            <w:r w:rsidRPr="009B7AB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B7AB7">
              <w:rPr>
                <w:b/>
                <w:i/>
                <w:sz w:val="20"/>
                <w:szCs w:val="20"/>
              </w:rPr>
              <w:t>undergraduate</w:t>
            </w:r>
            <w:proofErr w:type="spellEnd"/>
            <w:r w:rsidRPr="009B7AB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B7AB7">
              <w:rPr>
                <w:b/>
                <w:i/>
                <w:sz w:val="20"/>
                <w:szCs w:val="20"/>
              </w:rPr>
              <w:t>students</w:t>
            </w:r>
            <w:proofErr w:type="spellEnd"/>
            <w:r w:rsidRPr="00F8011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178F1" w14:textId="77777777" w:rsidR="00570E24" w:rsidRPr="00E3033C" w:rsidRDefault="00570E24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997371" w14:textId="77777777" w:rsidR="00570E24" w:rsidRPr="00E3033C" w:rsidRDefault="00570E24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CEE913D" w14:textId="77777777" w:rsidR="00570E24" w:rsidRPr="00E3033C" w:rsidRDefault="00570E24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811872" w:rsidRPr="00E3033C" w14:paraId="16033D14" w14:textId="77777777" w:rsidTr="00811872">
        <w:trPr>
          <w:cantSplit/>
          <w:trHeight w:val="6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DC7F88D" w14:textId="41142FC6" w:rsidR="00811872" w:rsidRPr="00E3033C" w:rsidRDefault="0081187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B96F7B6" w14:textId="0497729A" w:rsidR="00811872" w:rsidRPr="00E3033C" w:rsidRDefault="00811872" w:rsidP="00811872">
            <w:pPr>
              <w:widowControl w:val="0"/>
              <w:tabs>
                <w:tab w:val="left" w:pos="482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Sufficient Undergraduate Transcript (min. 2.50/4.00 or 65/100) (and</w:t>
            </w:r>
            <w:r w:rsidRPr="00E3033C">
              <w:rPr>
                <w:sz w:val="20"/>
                <w:szCs w:val="20"/>
                <w:lang w:val="en-GB"/>
              </w:rPr>
              <w:t xml:space="preserve"> official conversion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document </w:t>
            </w:r>
            <w:r w:rsidRPr="00975423">
              <w:rPr>
                <w:rFonts w:eastAsia="Times New Roman"/>
                <w:color w:val="000000"/>
                <w:sz w:val="20"/>
                <w:szCs w:val="20"/>
                <w:lang w:val="en-GB" w:eastAsia="tr-TR"/>
              </w:rPr>
              <w:t>to 4.00-based or 100-based grading system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 - </w:t>
            </w: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if applicable</w:t>
            </w: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>) is submitted.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9EDAF" w14:textId="77777777" w:rsidR="00811872" w:rsidRPr="00E3033C" w:rsidRDefault="00811872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05A59" w14:textId="77777777" w:rsidR="00811872" w:rsidRPr="00E3033C" w:rsidRDefault="00811872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966C0E8" w14:textId="77777777" w:rsidR="00811872" w:rsidRPr="00E3033C" w:rsidRDefault="00811872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811872" w:rsidRPr="00E3033C" w14:paraId="168EC36F" w14:textId="77777777" w:rsidTr="00811872">
        <w:trPr>
          <w:cantSplit/>
          <w:trHeight w:val="70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04C3E18" w14:textId="58B2FD13" w:rsidR="00811872" w:rsidRPr="00E3033C" w:rsidRDefault="0081187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>
              <w:rPr>
                <w:rFonts w:eastAsia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E39330" w14:textId="7C8649AE" w:rsidR="00811872" w:rsidRPr="00E3033C" w:rsidRDefault="00811872" w:rsidP="00975423">
            <w:pPr>
              <w:widowControl w:val="0"/>
              <w:tabs>
                <w:tab w:val="left" w:pos="4820"/>
              </w:tabs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975423">
              <w:rPr>
                <w:rFonts w:eastAsia="Times New Roman"/>
                <w:sz w:val="20"/>
                <w:szCs w:val="20"/>
                <w:u w:val="single"/>
                <w:lang w:val="en-GB"/>
              </w:rPr>
              <w:t xml:space="preserve">If </w:t>
            </w:r>
            <w:r w:rsidRPr="00975423">
              <w:rPr>
                <w:rFonts w:eastAsia="Times New Roman"/>
                <w:color w:val="000000"/>
                <w:sz w:val="20"/>
                <w:szCs w:val="20"/>
                <w:u w:val="single"/>
                <w:lang w:val="en-GB" w:eastAsia="tr-TR"/>
              </w:rPr>
              <w:t xml:space="preserve">undergraduate CGPA 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lang w:val="en-GB" w:eastAsia="tr-TR"/>
              </w:rPr>
              <w:t xml:space="preserve">is </w:t>
            </w:r>
            <w:r w:rsidRPr="00975423">
              <w:rPr>
                <w:rFonts w:eastAsia="Times New Roman"/>
                <w:color w:val="000000"/>
                <w:sz w:val="20"/>
                <w:szCs w:val="20"/>
                <w:u w:val="single"/>
                <w:lang w:val="en-GB" w:eastAsia="tr-TR"/>
              </w:rPr>
              <w:t>less than 2.50/4.00 or 65/100</w:t>
            </w:r>
            <w:r w:rsidRPr="00975423">
              <w:rPr>
                <w:rFonts w:eastAsia="Times New Roman"/>
                <w:color w:val="000000"/>
                <w:sz w:val="20"/>
                <w:szCs w:val="20"/>
                <w:lang w:val="en-GB" w:eastAsia="tr-TR"/>
              </w:rPr>
              <w:t>:</w:t>
            </w:r>
            <w:r w:rsidRPr="00975423">
              <w:rPr>
                <w:rFonts w:eastAsia="Times New Roman"/>
                <w:b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Graduate diploma (master’s/PhD) </w:t>
            </w:r>
            <w:r w:rsidRPr="00E3033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or</w:t>
            </w: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proof document of min. 36-month work experience </w:t>
            </w:r>
            <w:proofErr w:type="gramStart"/>
            <w:r w:rsidRPr="00E3033C">
              <w:rPr>
                <w:rFonts w:eastAsia="Times New Roman"/>
                <w:sz w:val="20"/>
                <w:szCs w:val="20"/>
                <w:lang w:val="en-GB"/>
              </w:rPr>
              <w:t>is submitted</w:t>
            </w:r>
            <w:proofErr w:type="gramEnd"/>
            <w:r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27E90" w14:textId="77777777" w:rsidR="00811872" w:rsidRPr="00E3033C" w:rsidRDefault="00811872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E4A41" w14:textId="77777777" w:rsidR="00811872" w:rsidRPr="00E3033C" w:rsidRDefault="00811872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04387D7" w14:textId="77777777" w:rsidR="00811872" w:rsidRPr="00E3033C" w:rsidRDefault="00811872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E3033C" w14:paraId="68750DD6" w14:textId="77777777" w:rsidTr="00BE54B4">
        <w:trPr>
          <w:cantSplit/>
          <w:trHeight w:val="302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3EE4646" w14:textId="11EEA9CF" w:rsidR="007C7EE7" w:rsidRPr="00E3033C" w:rsidRDefault="004234E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811872">
              <w:rPr>
                <w:rFonts w:eastAsia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70AB35D" w14:textId="3223CEEE" w:rsidR="007C7EE7" w:rsidRPr="00E3033C" w:rsidRDefault="007C7EE7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For Public Sector Applicants:</w:t>
            </w: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E3033C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Consent letter</w:t>
            </w: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satisfying the criteria </w:t>
            </w:r>
            <w:proofErr w:type="gramStart"/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>is submitted</w:t>
            </w:r>
            <w:proofErr w:type="gramEnd"/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08FB8A5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4AB852F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43211D7D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E3033C" w14:paraId="71807039" w14:textId="77777777" w:rsidTr="00BE54B4">
        <w:trPr>
          <w:cantSplit/>
          <w:trHeight w:val="703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69E05A4" w14:textId="735A076B" w:rsidR="007C7EE7" w:rsidRPr="00E3033C" w:rsidRDefault="007C7EE7" w:rsidP="00125046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7B9DD9E4" w14:textId="705AF97C" w:rsidR="005C493E" w:rsidRDefault="00F73A8A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0421E5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For Private Sector Applicants:</w:t>
            </w:r>
            <w:r w:rsidR="00731606" w:rsidRPr="000421E5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764E73" w:rsidRPr="00A745A5">
              <w:rPr>
                <w:rFonts w:eastAsia="Times New Roman"/>
                <w:bCs/>
                <w:color w:val="000000"/>
                <w:sz w:val="20"/>
                <w:szCs w:val="20"/>
                <w:lang w:val="en-GB"/>
              </w:rPr>
              <w:t xml:space="preserve">1) </w:t>
            </w:r>
            <w:r w:rsidR="001749E5" w:rsidRPr="00764E73">
              <w:rPr>
                <w:rFonts w:eastAsia="Times New Roman"/>
                <w:bCs/>
                <w:color w:val="000000"/>
                <w:sz w:val="20"/>
                <w:szCs w:val="20"/>
                <w:u w:val="single"/>
                <w:lang w:val="en-GB"/>
              </w:rPr>
              <w:t>One</w:t>
            </w:r>
            <w:r w:rsidR="001749E5" w:rsidRPr="000421E5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 xml:space="preserve"> of the </w:t>
            </w:r>
            <w:r w:rsidR="00216A0F" w:rsidRPr="000421E5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Employment Documents</w:t>
            </w:r>
            <w:r w:rsidR="00216A0F" w:rsidRP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731606" w:rsidRPr="000421E5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and</w:t>
            </w:r>
            <w:r w:rsidR="00731606" w:rsidRP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764E73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2) </w:t>
            </w:r>
            <w:r w:rsidR="00EB2664" w:rsidRP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>Service Scheme</w:t>
            </w:r>
            <w:r w:rsidR="00E3033C" w:rsidRP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satisfying the criteria </w:t>
            </w:r>
            <w:proofErr w:type="gramStart"/>
            <w:r w:rsid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>are</w:t>
            </w:r>
            <w:r w:rsidR="000421E5" w:rsidRP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submitted</w:t>
            </w:r>
            <w:proofErr w:type="gramEnd"/>
            <w:r w:rsidR="000421E5" w:rsidRPr="000421E5">
              <w:rPr>
                <w:rFonts w:eastAsia="Times New Roman"/>
                <w:color w:val="000000"/>
                <w:sz w:val="20"/>
                <w:szCs w:val="20"/>
                <w:lang w:val="en-GB"/>
              </w:rPr>
              <w:t>.</w:t>
            </w:r>
          </w:p>
          <w:p w14:paraId="58B49BC3" w14:textId="77777777" w:rsidR="00E10D86" w:rsidRDefault="00E10D86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</w:p>
          <w:p w14:paraId="674B24DD" w14:textId="4EFC0B31" w:rsidR="00E10D86" w:rsidRPr="00FA7A70" w:rsidRDefault="00764E73" w:rsidP="00FF420F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3) </w:t>
            </w:r>
            <w:r w:rsidR="00E10D8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For </w:t>
            </w:r>
            <w:r w:rsidR="00E10D86" w:rsidRPr="00E10D86">
              <w:rPr>
                <w:rFonts w:eastAsia="Times New Roman"/>
                <w:color w:val="000000"/>
                <w:sz w:val="20"/>
                <w:szCs w:val="20"/>
                <w:lang w:val="en-GB"/>
              </w:rPr>
              <w:t>t</w:t>
            </w:r>
            <w:r w:rsidR="00E10D86" w:rsidRPr="00FA7A70">
              <w:rPr>
                <w:rFonts w:eastAsia="Times New Roman"/>
                <w:color w:val="000000"/>
                <w:sz w:val="20"/>
                <w:szCs w:val="20"/>
                <w:lang w:val="en-GB"/>
              </w:rPr>
              <w:t>hose who have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E10D86" w:rsidRPr="00FA7A70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started to work </w:t>
            </w:r>
            <w:r w:rsidR="00FF420F" w:rsidRPr="00FF420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after </w:t>
            </w:r>
            <w:r w:rsidR="00FF420F" w:rsidRPr="00FF420F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1 August 2020</w:t>
            </w:r>
            <w:r w:rsidR="00FF420F" w:rsidRPr="00FF420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E10D86" w:rsidRPr="00FA7A70">
              <w:rPr>
                <w:rFonts w:eastAsia="Times New Roman"/>
                <w:color w:val="000000"/>
                <w:sz w:val="20"/>
                <w:szCs w:val="20"/>
                <w:lang w:val="en-GB"/>
              </w:rPr>
              <w:t>and whose registered employment cannot be seen from the Service Scheme</w:t>
            </w:r>
            <w:r w:rsidR="00E10D86" w:rsidRPr="00E10D86">
              <w:rPr>
                <w:rFonts w:eastAsia="Times New Roman"/>
                <w:color w:val="000000"/>
                <w:sz w:val="20"/>
                <w:szCs w:val="20"/>
                <w:lang w:val="en-GB"/>
              </w:rPr>
              <w:t>,</w:t>
            </w:r>
            <w:r w:rsidR="00E10D8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E10D86" w:rsidRPr="00FA7A70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Statement of Insured Employment</w:t>
            </w:r>
            <w:r w:rsidR="00E10D86" w:rsidRPr="00E10D8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is also submitted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(as a third document)</w:t>
            </w:r>
            <w:r w:rsidR="00E10D86" w:rsidRPr="00E10D86">
              <w:rPr>
                <w:rFonts w:eastAsia="Times New Roman"/>
                <w:color w:val="000000"/>
                <w:sz w:val="20"/>
                <w:szCs w:val="20"/>
                <w:lang w:val="en-GB"/>
              </w:rPr>
              <w:t>.</w:t>
            </w:r>
            <w:r w:rsidR="00E10D86" w:rsidRPr="00FA7A70">
              <w:rPr>
                <w:rFonts w:asciiTheme="majorHAnsi" w:hAnsiTheme="majorHAnsi" w:cs="Arial"/>
                <w:color w:val="000000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D22CA5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207812B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34F3368C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E3033C" w14:paraId="204CD046" w14:textId="77777777" w:rsidTr="00BE54B4">
        <w:trPr>
          <w:cantSplit/>
          <w:trHeight w:val="69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4F65FFE" w14:textId="2D0FF770" w:rsidR="007C7EE7" w:rsidRPr="00E3033C" w:rsidRDefault="007C7EE7" w:rsidP="00125046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ACD5283" w14:textId="20C82ED2" w:rsidR="007C7EE7" w:rsidRPr="00E3033C" w:rsidRDefault="00EB6E1E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For University Sector Applicants who are Academic/Administrative Staff: </w:t>
            </w:r>
            <w:r w:rsidRPr="00E3033C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Consent letter</w:t>
            </w: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satisfying the criteria is submitted</w:t>
            </w: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E3511E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ABCA88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2185AD0F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E3033C" w14:paraId="39088B31" w14:textId="77777777" w:rsidTr="00BE54B4">
        <w:trPr>
          <w:cantSplit/>
          <w:trHeight w:val="706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29C2A515" w14:textId="284282BF" w:rsidR="007C7EE7" w:rsidRPr="00E3033C" w:rsidRDefault="007C7EE7" w:rsidP="00125046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2B43F02B" w14:textId="2FC5875D" w:rsidR="007C7EE7" w:rsidRPr="00E3033C" w:rsidRDefault="007C7EE7" w:rsidP="00975423">
            <w:pPr>
              <w:widowControl w:val="0"/>
              <w:tabs>
                <w:tab w:val="left" w:pos="-284"/>
              </w:tabs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val="en-GB"/>
              </w:rPr>
            </w:pP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For </w:t>
            </w:r>
            <w:r w:rsidR="00292CA8"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University Sector Applicants who are S</w:t>
            </w: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enior </w:t>
            </w:r>
            <w:r w:rsidR="00292CA8"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S</w:t>
            </w: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tudents or </w:t>
            </w:r>
            <w:r w:rsidR="00292CA8"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M</w:t>
            </w: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aster’s/PhD </w:t>
            </w:r>
            <w:r w:rsidR="00292CA8"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S</w:t>
            </w:r>
            <w:r w:rsidRPr="00E3033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tudents: </w:t>
            </w:r>
            <w:r w:rsidRPr="00E3033C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Student Certificate</w:t>
            </w: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satisfying the criteria </w:t>
            </w:r>
            <w:r w:rsidRPr="00E3033C">
              <w:rPr>
                <w:color w:val="000000"/>
                <w:sz w:val="20"/>
                <w:szCs w:val="20"/>
                <w:lang w:val="en-GB"/>
              </w:rPr>
              <w:t xml:space="preserve">is </w:t>
            </w: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submitted.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617DC8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234B87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08156D23" w14:textId="77777777" w:rsidR="007C7EE7" w:rsidRPr="00E3033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B7A9DA5" w14:textId="0A74E13D" w:rsidR="009C4F7D" w:rsidRPr="00E3033C" w:rsidRDefault="009C4F7D" w:rsidP="00EE47AC"/>
    <w:p w14:paraId="40F18E7E" w14:textId="77777777" w:rsidR="009C4F7D" w:rsidRPr="00E3033C" w:rsidRDefault="009C4F7D">
      <w:pPr>
        <w:spacing w:after="200" w:line="276" w:lineRule="auto"/>
      </w:pPr>
      <w:r w:rsidRPr="00E3033C">
        <w:br w:type="page"/>
      </w:r>
    </w:p>
    <w:p w14:paraId="6122ADDD" w14:textId="77777777" w:rsidR="004D123D" w:rsidRPr="00E3033C" w:rsidRDefault="004D123D" w:rsidP="00EE47AC"/>
    <w:tbl>
      <w:tblPr>
        <w:tblStyle w:val="TableGrid"/>
        <w:tblW w:w="4880" w:type="pct"/>
        <w:tblInd w:w="250" w:type="dxa"/>
        <w:tblLook w:val="04A0" w:firstRow="1" w:lastRow="0" w:firstColumn="1" w:lastColumn="0" w:noHBand="0" w:noVBand="1"/>
      </w:tblPr>
      <w:tblGrid>
        <w:gridCol w:w="507"/>
        <w:gridCol w:w="6844"/>
        <w:gridCol w:w="888"/>
        <w:gridCol w:w="856"/>
        <w:gridCol w:w="856"/>
      </w:tblGrid>
      <w:tr w:rsidR="005A2A6F" w:rsidRPr="00E3033C" w14:paraId="192B1C27" w14:textId="2B6BB1AE" w:rsidTr="005A2A6F">
        <w:tc>
          <w:tcPr>
            <w:tcW w:w="255" w:type="pct"/>
            <w:shd w:val="clear" w:color="auto" w:fill="A6A6A6" w:themeFill="background1" w:themeFillShade="A6"/>
            <w:vAlign w:val="center"/>
          </w:tcPr>
          <w:p w14:paraId="668AF6A1" w14:textId="734B9E48" w:rsidR="005A2A6F" w:rsidRPr="00E3033C" w:rsidRDefault="005A2A6F" w:rsidP="00EE47AC"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3439" w:type="pct"/>
            <w:shd w:val="clear" w:color="auto" w:fill="A6A6A6" w:themeFill="background1" w:themeFillShade="A6"/>
            <w:vAlign w:val="center"/>
          </w:tcPr>
          <w:p w14:paraId="7C246583" w14:textId="76401A52" w:rsidR="005A2A6F" w:rsidRPr="00E3033C" w:rsidRDefault="005A2A6F" w:rsidP="00EE47AC"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ELIGIBILITY CRITERIA</w:t>
            </w:r>
          </w:p>
        </w:tc>
        <w:tc>
          <w:tcPr>
            <w:tcW w:w="446" w:type="pct"/>
            <w:shd w:val="clear" w:color="auto" w:fill="A6A6A6" w:themeFill="background1" w:themeFillShade="A6"/>
            <w:vAlign w:val="center"/>
          </w:tcPr>
          <w:p w14:paraId="1B57496E" w14:textId="35C8D64B" w:rsidR="005A2A6F" w:rsidRPr="00E3033C" w:rsidRDefault="005A2A6F" w:rsidP="00975423">
            <w:pPr>
              <w:jc w:val="center"/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YES</w:t>
            </w:r>
          </w:p>
        </w:tc>
        <w:tc>
          <w:tcPr>
            <w:tcW w:w="430" w:type="pct"/>
            <w:shd w:val="clear" w:color="auto" w:fill="A6A6A6" w:themeFill="background1" w:themeFillShade="A6"/>
            <w:vAlign w:val="center"/>
          </w:tcPr>
          <w:p w14:paraId="7EA8B7BB" w14:textId="74D1BE61" w:rsidR="005A2A6F" w:rsidRPr="00E3033C" w:rsidRDefault="005A2A6F" w:rsidP="00975423">
            <w:pPr>
              <w:jc w:val="center"/>
            </w:pPr>
            <w:r w:rsidRPr="00E3033C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5D8C37CD" w14:textId="6867F492" w:rsidR="005A2A6F" w:rsidRPr="00E3033C" w:rsidRDefault="005A2A6F" w:rsidP="00975423">
            <w:pPr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>
              <w:rPr>
                <w:rFonts w:eastAsia="Times New Roman"/>
                <w:b/>
                <w:sz w:val="18"/>
                <w:szCs w:val="20"/>
                <w:lang w:val="en-GB"/>
              </w:rPr>
              <w:t>N/A</w:t>
            </w:r>
          </w:p>
        </w:tc>
      </w:tr>
      <w:tr w:rsidR="005A2A6F" w:rsidRPr="00E3033C" w14:paraId="5F73BE46" w14:textId="67459A46" w:rsidTr="00F04780">
        <w:trPr>
          <w:trHeight w:val="580"/>
        </w:trPr>
        <w:tc>
          <w:tcPr>
            <w:tcW w:w="255" w:type="pct"/>
            <w:vAlign w:val="center"/>
          </w:tcPr>
          <w:p w14:paraId="25E3CA74" w14:textId="1EBB73E5" w:rsidR="005A2A6F" w:rsidRPr="00E3033C" w:rsidRDefault="005A2A6F" w:rsidP="00F04780">
            <w:pPr>
              <w:jc w:val="center"/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3439" w:type="pct"/>
            <w:vAlign w:val="center"/>
          </w:tcPr>
          <w:p w14:paraId="2EDA8627" w14:textId="4F369126" w:rsidR="005A2A6F" w:rsidRPr="00E3033C" w:rsidRDefault="005A2A6F" w:rsidP="00975423">
            <w:pPr>
              <w:jc w:val="both"/>
            </w:pPr>
            <w:r w:rsidRPr="00E3033C">
              <w:rPr>
                <w:sz w:val="20"/>
                <w:szCs w:val="20"/>
                <w:lang w:val="en-GB"/>
              </w:rPr>
              <w:t>Nationality criterion (</w:t>
            </w:r>
            <w:r w:rsidR="00764E73">
              <w:rPr>
                <w:i/>
                <w:sz w:val="20"/>
                <w:szCs w:val="20"/>
                <w:lang w:val="en-GB"/>
              </w:rPr>
              <w:t>mentioned on the Announcement</w:t>
            </w:r>
            <w:r w:rsidRPr="00E3033C">
              <w:rPr>
                <w:sz w:val="20"/>
                <w:szCs w:val="20"/>
                <w:lang w:val="en-GB"/>
              </w:rPr>
              <w:t xml:space="preserve">) </w:t>
            </w:r>
            <w:proofErr w:type="gramStart"/>
            <w:r w:rsidRPr="00E3033C">
              <w:rPr>
                <w:sz w:val="20"/>
                <w:szCs w:val="20"/>
                <w:lang w:val="en-GB"/>
              </w:rPr>
              <w:t>is respected</w:t>
            </w:r>
            <w:proofErr w:type="gramEnd"/>
            <w:r w:rsidRPr="00E3033C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446" w:type="pct"/>
          </w:tcPr>
          <w:p w14:paraId="105960FC" w14:textId="77777777" w:rsidR="005A2A6F" w:rsidRPr="00E3033C" w:rsidRDefault="005A2A6F" w:rsidP="00EE47AC"/>
        </w:tc>
        <w:tc>
          <w:tcPr>
            <w:tcW w:w="430" w:type="pct"/>
          </w:tcPr>
          <w:p w14:paraId="4FEA5CB7" w14:textId="77777777" w:rsidR="005A2A6F" w:rsidRPr="00E3033C" w:rsidRDefault="005A2A6F" w:rsidP="00EE47AC"/>
        </w:tc>
        <w:tc>
          <w:tcPr>
            <w:tcW w:w="430" w:type="pct"/>
          </w:tcPr>
          <w:p w14:paraId="743C515C" w14:textId="77777777" w:rsidR="005A2A6F" w:rsidRPr="00E3033C" w:rsidRDefault="005A2A6F" w:rsidP="00EE47AC"/>
        </w:tc>
      </w:tr>
      <w:tr w:rsidR="005A2A6F" w:rsidRPr="00E3033C" w14:paraId="68E90AD0" w14:textId="490A1FC5" w:rsidTr="00F04780">
        <w:trPr>
          <w:trHeight w:val="526"/>
        </w:trPr>
        <w:tc>
          <w:tcPr>
            <w:tcW w:w="255" w:type="pct"/>
            <w:vAlign w:val="center"/>
          </w:tcPr>
          <w:p w14:paraId="76576E33" w14:textId="6CEDA392" w:rsidR="005A2A6F" w:rsidRPr="00E3033C" w:rsidRDefault="005A2A6F" w:rsidP="00F04780">
            <w:pPr>
              <w:jc w:val="center"/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3439" w:type="pct"/>
            <w:vAlign w:val="center"/>
          </w:tcPr>
          <w:p w14:paraId="132B9483" w14:textId="1BAD3FE5" w:rsidR="005A2A6F" w:rsidRPr="00E3033C" w:rsidRDefault="003A00DE" w:rsidP="003A00DE">
            <w:pPr>
              <w:jc w:val="both"/>
            </w:pPr>
            <w:r>
              <w:rPr>
                <w:rFonts w:eastAsia="Times New Roman"/>
                <w:sz w:val="20"/>
                <w:szCs w:val="20"/>
                <w:lang w:val="en-GB"/>
              </w:rPr>
              <w:t>Applicant was</w:t>
            </w:r>
            <w:r w:rsidR="005A2A6F" w:rsidRPr="00E3033C">
              <w:rPr>
                <w:rFonts w:eastAsia="Times New Roman"/>
                <w:sz w:val="20"/>
                <w:szCs w:val="20"/>
                <w:lang w:val="en-GB"/>
              </w:rPr>
              <w:t xml:space="preserve"> not </w:t>
            </w:r>
            <w:r>
              <w:rPr>
                <w:rFonts w:eastAsia="Times New Roman"/>
                <w:sz w:val="20"/>
                <w:szCs w:val="20"/>
                <w:lang w:val="en-GB"/>
              </w:rPr>
              <w:t>awarded or awarded but not signed a grant contract in scope of the previous</w:t>
            </w:r>
            <w:r w:rsidR="005A2A6F" w:rsidRPr="00E3033C">
              <w:rPr>
                <w:rFonts w:eastAsia="Times New Roman"/>
                <w:sz w:val="20"/>
                <w:szCs w:val="20"/>
                <w:lang w:val="en-GB"/>
              </w:rPr>
              <w:t xml:space="preserve"> Jean Monnet Scholarship</w:t>
            </w:r>
            <w:r w:rsidR="00764E73">
              <w:rPr>
                <w:rFonts w:eastAsia="Times New Roman"/>
                <w:sz w:val="20"/>
                <w:szCs w:val="20"/>
                <w:lang w:val="en-GB"/>
              </w:rPr>
              <w:t xml:space="preserve"> Programme</w:t>
            </w:r>
            <w:r>
              <w:rPr>
                <w:rFonts w:eastAsia="Times New Roman"/>
                <w:sz w:val="20"/>
                <w:szCs w:val="20"/>
                <w:lang w:val="en-GB"/>
              </w:rPr>
              <w:t>s</w:t>
            </w:r>
            <w:r w:rsidR="005A2A6F" w:rsidRPr="00E3033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46" w:type="pct"/>
          </w:tcPr>
          <w:p w14:paraId="09ED3458" w14:textId="77777777" w:rsidR="005A2A6F" w:rsidRPr="00E3033C" w:rsidRDefault="005A2A6F" w:rsidP="00EE47AC"/>
        </w:tc>
        <w:tc>
          <w:tcPr>
            <w:tcW w:w="430" w:type="pct"/>
          </w:tcPr>
          <w:p w14:paraId="6BFDC3C5" w14:textId="77777777" w:rsidR="005A2A6F" w:rsidRPr="00E3033C" w:rsidRDefault="005A2A6F" w:rsidP="00EE47AC"/>
        </w:tc>
        <w:tc>
          <w:tcPr>
            <w:tcW w:w="430" w:type="pct"/>
          </w:tcPr>
          <w:p w14:paraId="2471B165" w14:textId="77777777" w:rsidR="005A2A6F" w:rsidRPr="00E3033C" w:rsidRDefault="005A2A6F" w:rsidP="00EE47AC"/>
        </w:tc>
      </w:tr>
      <w:tr w:rsidR="005A2A6F" w:rsidRPr="00E3033C" w14:paraId="64FCDEA3" w14:textId="38AF2797" w:rsidTr="00F04780">
        <w:trPr>
          <w:trHeight w:val="535"/>
        </w:trPr>
        <w:tc>
          <w:tcPr>
            <w:tcW w:w="255" w:type="pct"/>
            <w:vAlign w:val="center"/>
          </w:tcPr>
          <w:p w14:paraId="4F50B6C3" w14:textId="390FA690" w:rsidR="005A2A6F" w:rsidRPr="00E3033C" w:rsidRDefault="005A2A6F" w:rsidP="00F04780">
            <w:pPr>
              <w:jc w:val="center"/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439" w:type="pct"/>
            <w:vAlign w:val="center"/>
          </w:tcPr>
          <w:p w14:paraId="66803D0A" w14:textId="08A29F62" w:rsidR="005A2A6F" w:rsidRPr="00E3033C" w:rsidRDefault="005A2A6F" w:rsidP="00975423">
            <w:pPr>
              <w:jc w:val="both"/>
            </w:pPr>
            <w:r w:rsidRPr="00E3033C">
              <w:rPr>
                <w:rFonts w:eastAsia="Times New Roman"/>
                <w:sz w:val="20"/>
                <w:szCs w:val="20"/>
                <w:lang w:val="en-GB"/>
              </w:rPr>
              <w:t xml:space="preserve">Applicant did not obtain a master’s or PhD degree by benefitting from any scholarship funded by an EU member country or </w:t>
            </w:r>
            <w:r w:rsidR="00764E73">
              <w:rPr>
                <w:rFonts w:eastAsia="Times New Roman"/>
                <w:sz w:val="20"/>
                <w:szCs w:val="20"/>
                <w:lang w:val="en-GB"/>
              </w:rPr>
              <w:t xml:space="preserve">the UK or </w:t>
            </w:r>
            <w:r w:rsidRPr="00E3033C">
              <w:rPr>
                <w:rFonts w:eastAsia="Times New Roman"/>
                <w:sz w:val="20"/>
                <w:szCs w:val="20"/>
                <w:lang w:val="en-GB"/>
              </w:rPr>
              <w:t>an EU institution.</w:t>
            </w:r>
          </w:p>
        </w:tc>
        <w:tc>
          <w:tcPr>
            <w:tcW w:w="446" w:type="pct"/>
          </w:tcPr>
          <w:p w14:paraId="60B29F8B" w14:textId="77777777" w:rsidR="005A2A6F" w:rsidRPr="00E3033C" w:rsidRDefault="005A2A6F" w:rsidP="00EE47AC"/>
        </w:tc>
        <w:tc>
          <w:tcPr>
            <w:tcW w:w="430" w:type="pct"/>
          </w:tcPr>
          <w:p w14:paraId="3F9F7B73" w14:textId="77777777" w:rsidR="005A2A6F" w:rsidRPr="00E3033C" w:rsidRDefault="005A2A6F" w:rsidP="00EE47AC"/>
        </w:tc>
        <w:tc>
          <w:tcPr>
            <w:tcW w:w="430" w:type="pct"/>
          </w:tcPr>
          <w:p w14:paraId="328E92AA" w14:textId="77777777" w:rsidR="005A2A6F" w:rsidRPr="00E3033C" w:rsidRDefault="005A2A6F" w:rsidP="00EE47AC"/>
        </w:tc>
      </w:tr>
      <w:tr w:rsidR="005A2A6F" w:rsidRPr="00E3033C" w14:paraId="22D4CA38" w14:textId="229D5030" w:rsidTr="00F04780">
        <w:trPr>
          <w:trHeight w:val="526"/>
        </w:trPr>
        <w:tc>
          <w:tcPr>
            <w:tcW w:w="255" w:type="pct"/>
            <w:vAlign w:val="center"/>
          </w:tcPr>
          <w:p w14:paraId="53F5EDA7" w14:textId="7596C497" w:rsidR="005A2A6F" w:rsidRPr="00E3033C" w:rsidRDefault="005A2A6F" w:rsidP="00F04780">
            <w:pPr>
              <w:jc w:val="center"/>
            </w:pPr>
            <w:r w:rsidRPr="00E3033C">
              <w:rPr>
                <w:rFonts w:eastAsia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3439" w:type="pct"/>
            <w:vAlign w:val="center"/>
          </w:tcPr>
          <w:p w14:paraId="1CAB02BA" w14:textId="195D61A7" w:rsidR="005A2A6F" w:rsidRPr="00E3033C" w:rsidRDefault="005A2A6F" w:rsidP="00975423">
            <w:pPr>
              <w:jc w:val="both"/>
            </w:pPr>
            <w:r w:rsidRPr="00E3033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Currently not working abroad or not continuing undergraduate/graduate study abroad.</w:t>
            </w:r>
          </w:p>
        </w:tc>
        <w:tc>
          <w:tcPr>
            <w:tcW w:w="446" w:type="pct"/>
          </w:tcPr>
          <w:p w14:paraId="679451FD" w14:textId="77777777" w:rsidR="005A2A6F" w:rsidRPr="00E3033C" w:rsidRDefault="005A2A6F" w:rsidP="00EE47AC"/>
        </w:tc>
        <w:tc>
          <w:tcPr>
            <w:tcW w:w="430" w:type="pct"/>
          </w:tcPr>
          <w:p w14:paraId="401A4E7F" w14:textId="77777777" w:rsidR="005A2A6F" w:rsidRPr="00E3033C" w:rsidRDefault="005A2A6F" w:rsidP="00EE47AC"/>
        </w:tc>
        <w:tc>
          <w:tcPr>
            <w:tcW w:w="430" w:type="pct"/>
          </w:tcPr>
          <w:p w14:paraId="0819FF68" w14:textId="77777777" w:rsidR="005A2A6F" w:rsidRPr="00E3033C" w:rsidRDefault="005A2A6F" w:rsidP="00EE47AC"/>
        </w:tc>
      </w:tr>
    </w:tbl>
    <w:p w14:paraId="64B3F12F" w14:textId="77777777" w:rsidR="009C4F7D" w:rsidRPr="00E3033C" w:rsidRDefault="009C4F7D" w:rsidP="00EE47AC"/>
    <w:sectPr w:rsidR="009C4F7D" w:rsidRPr="00E3033C" w:rsidSect="00222FA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17" w:right="1041" w:bottom="851" w:left="993" w:header="284" w:footer="2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16594" w14:textId="77777777" w:rsidR="00CE0426" w:rsidRDefault="00CE0426" w:rsidP="00AC46D7">
      <w:r>
        <w:separator/>
      </w:r>
    </w:p>
  </w:endnote>
  <w:endnote w:type="continuationSeparator" w:id="0">
    <w:p w14:paraId="41B9DEDD" w14:textId="77777777" w:rsidR="00CE0426" w:rsidRDefault="00CE0426" w:rsidP="00AC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BE9DE" w14:textId="77777777" w:rsidR="00811872" w:rsidRDefault="00811872" w:rsidP="008118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79448" w14:textId="77777777" w:rsidR="00811872" w:rsidRDefault="00811872" w:rsidP="008118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ABBE7" w14:textId="10964DA3" w:rsidR="00811872" w:rsidRPr="00623201" w:rsidRDefault="00811872" w:rsidP="00811872">
    <w:pPr>
      <w:pStyle w:val="Footer"/>
      <w:jc w:val="center"/>
      <w:rPr>
        <w:b/>
        <w:bCs/>
        <w:sz w:val="18"/>
      </w:rPr>
    </w:pPr>
    <w:r w:rsidRPr="00623201">
      <w:rPr>
        <w:b/>
        <w:sz w:val="20"/>
      </w:rPr>
      <w:t xml:space="preserve">Jean Monnet </w:t>
    </w:r>
    <w:proofErr w:type="spellStart"/>
    <w:r w:rsidRPr="00623201">
      <w:rPr>
        <w:b/>
        <w:sz w:val="20"/>
      </w:rPr>
      <w:t>Scholarsh</w:t>
    </w:r>
    <w:r>
      <w:rPr>
        <w:b/>
        <w:sz w:val="20"/>
      </w:rPr>
      <w:t>i</w:t>
    </w:r>
    <w:r w:rsidRPr="00623201">
      <w:rPr>
        <w:b/>
        <w:sz w:val="20"/>
      </w:rPr>
      <w:t>p</w:t>
    </w:r>
    <w:proofErr w:type="spellEnd"/>
    <w:r w:rsidRPr="00623201">
      <w:rPr>
        <w:b/>
        <w:sz w:val="20"/>
      </w:rPr>
      <w:t xml:space="preserve"> </w:t>
    </w:r>
    <w:proofErr w:type="spellStart"/>
    <w:r w:rsidRPr="00623201">
      <w:rPr>
        <w:b/>
        <w:sz w:val="20"/>
      </w:rPr>
      <w:t>Programme</w:t>
    </w:r>
    <w:proofErr w:type="spellEnd"/>
    <w:r>
      <w:rPr>
        <w:b/>
        <w:sz w:val="20"/>
      </w:rPr>
      <w:t xml:space="preserve"> </w:t>
    </w:r>
    <w:r w:rsidR="00015FCB">
      <w:rPr>
        <w:b/>
        <w:sz w:val="20"/>
      </w:rPr>
      <w:t>2020-2021</w:t>
    </w:r>
    <w:r w:rsidRPr="00623201">
      <w:rPr>
        <w:b/>
        <w:sz w:val="20"/>
      </w:rPr>
      <w:t>Academ</w:t>
    </w:r>
    <w:r>
      <w:rPr>
        <w:b/>
        <w:sz w:val="20"/>
      </w:rPr>
      <w:t>i</w:t>
    </w:r>
    <w:r w:rsidRPr="00623201">
      <w:rPr>
        <w:b/>
        <w:sz w:val="20"/>
      </w:rPr>
      <w:t xml:space="preserve">c </w:t>
    </w:r>
    <w:proofErr w:type="spellStart"/>
    <w:r w:rsidRPr="00623201">
      <w:rPr>
        <w:b/>
        <w:sz w:val="20"/>
      </w:rPr>
      <w:t>Year</w:t>
    </w:r>
    <w:proofErr w:type="spellEnd"/>
  </w:p>
  <w:p w14:paraId="7CC7555F" w14:textId="67E99102" w:rsidR="00811872" w:rsidRDefault="00811872" w:rsidP="00811872">
    <w:pPr>
      <w:pStyle w:val="Footer"/>
      <w:jc w:val="right"/>
    </w:pP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PAGE </w:instrText>
    </w:r>
    <w:r w:rsidRPr="003F56E0">
      <w:rPr>
        <w:b/>
        <w:bCs/>
        <w:sz w:val="20"/>
      </w:rPr>
      <w:fldChar w:fldCharType="separate"/>
    </w:r>
    <w:r w:rsidR="006508DF">
      <w:rPr>
        <w:b/>
        <w:bCs/>
        <w:noProof/>
        <w:sz w:val="20"/>
      </w:rPr>
      <w:t>2</w:t>
    </w:r>
    <w:r w:rsidRPr="003F56E0">
      <w:rPr>
        <w:b/>
        <w:bCs/>
        <w:sz w:val="20"/>
      </w:rPr>
      <w:fldChar w:fldCharType="end"/>
    </w:r>
    <w:r w:rsidRPr="003F56E0">
      <w:rPr>
        <w:b/>
        <w:sz w:val="20"/>
      </w:rPr>
      <w:t xml:space="preserve"> / </w:t>
    </w: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NUMPAGES  </w:instrText>
    </w:r>
    <w:r w:rsidRPr="003F56E0">
      <w:rPr>
        <w:b/>
        <w:bCs/>
        <w:sz w:val="20"/>
      </w:rPr>
      <w:fldChar w:fldCharType="separate"/>
    </w:r>
    <w:r w:rsidR="006508DF">
      <w:rPr>
        <w:b/>
        <w:bCs/>
        <w:noProof/>
        <w:sz w:val="20"/>
      </w:rPr>
      <w:t>2</w:t>
    </w:r>
    <w:r w:rsidRPr="003F56E0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C779" w14:textId="02E18E20" w:rsidR="00811872" w:rsidRPr="00623201" w:rsidRDefault="00811872" w:rsidP="00D92129">
    <w:pPr>
      <w:pStyle w:val="Footer"/>
      <w:jc w:val="center"/>
      <w:rPr>
        <w:b/>
        <w:bCs/>
        <w:sz w:val="18"/>
      </w:rPr>
    </w:pPr>
    <w:r w:rsidRPr="00623201">
      <w:rPr>
        <w:b/>
        <w:sz w:val="20"/>
      </w:rPr>
      <w:t xml:space="preserve">Jean Monnet </w:t>
    </w:r>
    <w:proofErr w:type="spellStart"/>
    <w:r w:rsidRPr="00623201">
      <w:rPr>
        <w:b/>
        <w:sz w:val="20"/>
      </w:rPr>
      <w:t>Scholarsh</w:t>
    </w:r>
    <w:r>
      <w:rPr>
        <w:b/>
        <w:sz w:val="20"/>
      </w:rPr>
      <w:t>i</w:t>
    </w:r>
    <w:r w:rsidRPr="00623201">
      <w:rPr>
        <w:b/>
        <w:sz w:val="20"/>
      </w:rPr>
      <w:t>p</w:t>
    </w:r>
    <w:proofErr w:type="spellEnd"/>
    <w:r w:rsidRPr="00623201">
      <w:rPr>
        <w:b/>
        <w:sz w:val="20"/>
      </w:rPr>
      <w:t xml:space="preserve"> </w:t>
    </w:r>
    <w:proofErr w:type="spellStart"/>
    <w:r w:rsidRPr="00623201">
      <w:rPr>
        <w:b/>
        <w:sz w:val="20"/>
      </w:rPr>
      <w:t>Programme</w:t>
    </w:r>
    <w:proofErr w:type="spellEnd"/>
    <w:r>
      <w:rPr>
        <w:b/>
        <w:sz w:val="20"/>
      </w:rPr>
      <w:t xml:space="preserve"> </w:t>
    </w:r>
    <w:r w:rsidR="00764E73">
      <w:rPr>
        <w:b/>
        <w:sz w:val="20"/>
      </w:rPr>
      <w:t>2021</w:t>
    </w:r>
    <w:r w:rsidR="00015FCB">
      <w:rPr>
        <w:b/>
        <w:sz w:val="20"/>
      </w:rPr>
      <w:t>-</w:t>
    </w:r>
    <w:r w:rsidR="00764E73">
      <w:rPr>
        <w:b/>
        <w:sz w:val="20"/>
      </w:rPr>
      <w:t xml:space="preserve">2022 </w:t>
    </w:r>
    <w:proofErr w:type="spellStart"/>
    <w:r w:rsidRPr="00623201">
      <w:rPr>
        <w:b/>
        <w:sz w:val="20"/>
      </w:rPr>
      <w:t>Academ</w:t>
    </w:r>
    <w:r>
      <w:rPr>
        <w:b/>
        <w:sz w:val="20"/>
      </w:rPr>
      <w:t>i</w:t>
    </w:r>
    <w:r w:rsidRPr="00623201">
      <w:rPr>
        <w:b/>
        <w:sz w:val="20"/>
      </w:rPr>
      <w:t>c</w:t>
    </w:r>
    <w:proofErr w:type="spellEnd"/>
    <w:r w:rsidRPr="00623201">
      <w:rPr>
        <w:b/>
        <w:sz w:val="20"/>
      </w:rPr>
      <w:t xml:space="preserve"> </w:t>
    </w:r>
    <w:proofErr w:type="spellStart"/>
    <w:r w:rsidRPr="00623201">
      <w:rPr>
        <w:b/>
        <w:sz w:val="20"/>
      </w:rPr>
      <w:t>Year</w:t>
    </w:r>
    <w:proofErr w:type="spellEnd"/>
  </w:p>
  <w:p w14:paraId="55348CB7" w14:textId="2B487871" w:rsidR="00811872" w:rsidRDefault="00811872" w:rsidP="00811872">
    <w:pPr>
      <w:pStyle w:val="Footer"/>
      <w:jc w:val="right"/>
    </w:pP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PAGE </w:instrText>
    </w:r>
    <w:r w:rsidRPr="003F56E0">
      <w:rPr>
        <w:b/>
        <w:bCs/>
        <w:sz w:val="20"/>
      </w:rPr>
      <w:fldChar w:fldCharType="separate"/>
    </w:r>
    <w:r w:rsidR="006508DF">
      <w:rPr>
        <w:b/>
        <w:bCs/>
        <w:noProof/>
        <w:sz w:val="20"/>
      </w:rPr>
      <w:t>1</w:t>
    </w:r>
    <w:r w:rsidRPr="003F56E0">
      <w:rPr>
        <w:b/>
        <w:bCs/>
        <w:sz w:val="20"/>
      </w:rPr>
      <w:fldChar w:fldCharType="end"/>
    </w:r>
    <w:r w:rsidRPr="003F56E0">
      <w:rPr>
        <w:b/>
        <w:sz w:val="20"/>
      </w:rPr>
      <w:t xml:space="preserve"> / </w:t>
    </w: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NUMPAGES  </w:instrText>
    </w:r>
    <w:r w:rsidRPr="003F56E0">
      <w:rPr>
        <w:b/>
        <w:bCs/>
        <w:sz w:val="20"/>
      </w:rPr>
      <w:fldChar w:fldCharType="separate"/>
    </w:r>
    <w:r w:rsidR="006508DF">
      <w:rPr>
        <w:b/>
        <w:bCs/>
        <w:noProof/>
        <w:sz w:val="20"/>
      </w:rPr>
      <w:t>2</w:t>
    </w:r>
    <w:r w:rsidRPr="003F56E0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A0EA" w14:textId="77777777" w:rsidR="00CE0426" w:rsidRDefault="00CE0426" w:rsidP="00AC46D7">
      <w:r>
        <w:separator/>
      </w:r>
    </w:p>
  </w:footnote>
  <w:footnote w:type="continuationSeparator" w:id="0">
    <w:p w14:paraId="1F129B39" w14:textId="77777777" w:rsidR="00CE0426" w:rsidRDefault="00CE0426" w:rsidP="00AC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7EB7" w14:textId="3112004C" w:rsidR="00811872" w:rsidRPr="00444AF1" w:rsidRDefault="00811872" w:rsidP="00BE54B4">
    <w:pPr>
      <w:pStyle w:val="Header"/>
      <w:tabs>
        <w:tab w:val="center" w:pos="5103"/>
        <w:tab w:val="right" w:pos="10206"/>
      </w:tabs>
      <w:rPr>
        <w:sz w:val="11"/>
      </w:rPr>
    </w:pPr>
    <w:r>
      <w:rPr>
        <w:rFonts w:ascii="Times New Roman" w:hAnsi="Times New Roman"/>
        <w:b/>
        <w:sz w:val="18"/>
        <w:lang w:val="tr-TR"/>
      </w:rPr>
      <w:tab/>
    </w:r>
    <w:r>
      <w:rPr>
        <w:rFonts w:ascii="Times New Roman" w:hAnsi="Times New Roman"/>
        <w:b/>
        <w:sz w:val="18"/>
        <w:lang w:val="tr-TR"/>
      </w:rPr>
      <w:tab/>
    </w:r>
    <w:r>
      <w:rPr>
        <w:rFonts w:ascii="Times New Roman" w:hAnsi="Times New Roman"/>
        <w:noProof/>
        <w:sz w:val="16"/>
        <w:lang w:val="en-US" w:eastAsia="en-US"/>
      </w:rPr>
      <w:drawing>
        <wp:inline distT="0" distB="0" distL="0" distR="0" wp14:anchorId="600E3B29" wp14:editId="1D007A79">
          <wp:extent cx="1162570" cy="520932"/>
          <wp:effectExtent l="0" t="0" r="0" b="0"/>
          <wp:docPr id="1" name="Picture 1" descr="Description: 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b_tr_en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43" cy="5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8"/>
        <w:lang w:val="tr-TR"/>
      </w:rPr>
      <w:tab/>
    </w:r>
    <w:r>
      <w:rPr>
        <w:rFonts w:ascii="Times New Roman" w:hAnsi="Times New Roman"/>
        <w:b/>
        <w:sz w:val="18"/>
        <w:lang w:val="tr-TR"/>
      </w:rPr>
      <w:tab/>
    </w:r>
    <w:proofErr w:type="spellStart"/>
    <w:r>
      <w:rPr>
        <w:rFonts w:ascii="Times New Roman" w:hAnsi="Times New Roman"/>
        <w:b/>
        <w:sz w:val="18"/>
        <w:lang w:val="tr-TR"/>
      </w:rPr>
      <w:t>Annex</w:t>
    </w:r>
    <w:proofErr w:type="spellEnd"/>
    <w:r>
      <w:rPr>
        <w:rFonts w:ascii="Times New Roman" w:hAnsi="Times New Roman"/>
        <w:b/>
        <w:sz w:val="18"/>
        <w:lang w:val="tr-TR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A9D"/>
    <w:multiLevelType w:val="hybridMultilevel"/>
    <w:tmpl w:val="B8D4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229F1"/>
    <w:multiLevelType w:val="hybridMultilevel"/>
    <w:tmpl w:val="5D0E7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05483"/>
    <w:multiLevelType w:val="hybridMultilevel"/>
    <w:tmpl w:val="CD362C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A6B97"/>
    <w:multiLevelType w:val="hybridMultilevel"/>
    <w:tmpl w:val="82E03F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D7"/>
    <w:rsid w:val="00015FCB"/>
    <w:rsid w:val="000163F7"/>
    <w:rsid w:val="00026D16"/>
    <w:rsid w:val="000421E5"/>
    <w:rsid w:val="00045433"/>
    <w:rsid w:val="000B598E"/>
    <w:rsid w:val="000D25C9"/>
    <w:rsid w:val="000D45D9"/>
    <w:rsid w:val="00121D89"/>
    <w:rsid w:val="00125046"/>
    <w:rsid w:val="00165D91"/>
    <w:rsid w:val="00172F50"/>
    <w:rsid w:val="001749E5"/>
    <w:rsid w:val="00176ABC"/>
    <w:rsid w:val="00177462"/>
    <w:rsid w:val="00184FE6"/>
    <w:rsid w:val="00190AB6"/>
    <w:rsid w:val="00196CE7"/>
    <w:rsid w:val="001972ED"/>
    <w:rsid w:val="001D3C04"/>
    <w:rsid w:val="00201855"/>
    <w:rsid w:val="00207A76"/>
    <w:rsid w:val="00216A0F"/>
    <w:rsid w:val="00220487"/>
    <w:rsid w:val="00222FAE"/>
    <w:rsid w:val="002866B1"/>
    <w:rsid w:val="00292CA8"/>
    <w:rsid w:val="002B27B3"/>
    <w:rsid w:val="002F1258"/>
    <w:rsid w:val="00303B59"/>
    <w:rsid w:val="00315A71"/>
    <w:rsid w:val="003205AB"/>
    <w:rsid w:val="0032684F"/>
    <w:rsid w:val="003529A5"/>
    <w:rsid w:val="00354D2C"/>
    <w:rsid w:val="00364BE0"/>
    <w:rsid w:val="0037153B"/>
    <w:rsid w:val="00386465"/>
    <w:rsid w:val="003A00DE"/>
    <w:rsid w:val="003B29EE"/>
    <w:rsid w:val="003D7D65"/>
    <w:rsid w:val="003E0928"/>
    <w:rsid w:val="00407D82"/>
    <w:rsid w:val="004234E2"/>
    <w:rsid w:val="00444AF1"/>
    <w:rsid w:val="00450906"/>
    <w:rsid w:val="00470424"/>
    <w:rsid w:val="00477F3B"/>
    <w:rsid w:val="004B6D81"/>
    <w:rsid w:val="004D123D"/>
    <w:rsid w:val="00505521"/>
    <w:rsid w:val="00527FE7"/>
    <w:rsid w:val="00547743"/>
    <w:rsid w:val="00557DA2"/>
    <w:rsid w:val="00570E24"/>
    <w:rsid w:val="005A2A6F"/>
    <w:rsid w:val="005A389B"/>
    <w:rsid w:val="005C493E"/>
    <w:rsid w:val="005C7DD7"/>
    <w:rsid w:val="005D2E7D"/>
    <w:rsid w:val="0062432B"/>
    <w:rsid w:val="006508DF"/>
    <w:rsid w:val="00692ECA"/>
    <w:rsid w:val="00695982"/>
    <w:rsid w:val="006B40CC"/>
    <w:rsid w:val="006D1C4E"/>
    <w:rsid w:val="00712BAE"/>
    <w:rsid w:val="00731606"/>
    <w:rsid w:val="00764E73"/>
    <w:rsid w:val="007B7DE8"/>
    <w:rsid w:val="007C1D42"/>
    <w:rsid w:val="007C7EE7"/>
    <w:rsid w:val="007D0E0D"/>
    <w:rsid w:val="007E1001"/>
    <w:rsid w:val="007F0898"/>
    <w:rsid w:val="00803F9E"/>
    <w:rsid w:val="00811872"/>
    <w:rsid w:val="00834F68"/>
    <w:rsid w:val="00862147"/>
    <w:rsid w:val="008805D6"/>
    <w:rsid w:val="00882940"/>
    <w:rsid w:val="00882F2C"/>
    <w:rsid w:val="00895F49"/>
    <w:rsid w:val="008A734E"/>
    <w:rsid w:val="008A7E85"/>
    <w:rsid w:val="008B7EFF"/>
    <w:rsid w:val="008D1C26"/>
    <w:rsid w:val="008E0099"/>
    <w:rsid w:val="008F03C2"/>
    <w:rsid w:val="00926F6A"/>
    <w:rsid w:val="009474FD"/>
    <w:rsid w:val="00975423"/>
    <w:rsid w:val="009B7AB7"/>
    <w:rsid w:val="009C4F7D"/>
    <w:rsid w:val="009C704A"/>
    <w:rsid w:val="00A04281"/>
    <w:rsid w:val="00A162BB"/>
    <w:rsid w:val="00A25AB2"/>
    <w:rsid w:val="00A37998"/>
    <w:rsid w:val="00A37D1A"/>
    <w:rsid w:val="00A60EBB"/>
    <w:rsid w:val="00A745A5"/>
    <w:rsid w:val="00A950DC"/>
    <w:rsid w:val="00A96E44"/>
    <w:rsid w:val="00AB2355"/>
    <w:rsid w:val="00AC46D7"/>
    <w:rsid w:val="00AF7018"/>
    <w:rsid w:val="00B10058"/>
    <w:rsid w:val="00B11321"/>
    <w:rsid w:val="00B40D16"/>
    <w:rsid w:val="00B76AC3"/>
    <w:rsid w:val="00BA7068"/>
    <w:rsid w:val="00BA71B9"/>
    <w:rsid w:val="00BB67E8"/>
    <w:rsid w:val="00BE54B4"/>
    <w:rsid w:val="00BE57CA"/>
    <w:rsid w:val="00C04E05"/>
    <w:rsid w:val="00C25EBF"/>
    <w:rsid w:val="00C27E10"/>
    <w:rsid w:val="00C31292"/>
    <w:rsid w:val="00C44023"/>
    <w:rsid w:val="00C7527C"/>
    <w:rsid w:val="00C93FCB"/>
    <w:rsid w:val="00C97472"/>
    <w:rsid w:val="00CC549E"/>
    <w:rsid w:val="00CC629D"/>
    <w:rsid w:val="00CD33AD"/>
    <w:rsid w:val="00CD4671"/>
    <w:rsid w:val="00CE0426"/>
    <w:rsid w:val="00CE6EEE"/>
    <w:rsid w:val="00D03525"/>
    <w:rsid w:val="00D570B6"/>
    <w:rsid w:val="00D64715"/>
    <w:rsid w:val="00D84A8F"/>
    <w:rsid w:val="00D92129"/>
    <w:rsid w:val="00DE3B8E"/>
    <w:rsid w:val="00E0359B"/>
    <w:rsid w:val="00E10D86"/>
    <w:rsid w:val="00E3033C"/>
    <w:rsid w:val="00E4422D"/>
    <w:rsid w:val="00E54A2D"/>
    <w:rsid w:val="00E86D4C"/>
    <w:rsid w:val="00EB2664"/>
    <w:rsid w:val="00EB6E1E"/>
    <w:rsid w:val="00EC6CA4"/>
    <w:rsid w:val="00EE050B"/>
    <w:rsid w:val="00EE47AC"/>
    <w:rsid w:val="00EF4855"/>
    <w:rsid w:val="00EF6E73"/>
    <w:rsid w:val="00F023C0"/>
    <w:rsid w:val="00F04780"/>
    <w:rsid w:val="00F04C1C"/>
    <w:rsid w:val="00F25A87"/>
    <w:rsid w:val="00F73A8A"/>
    <w:rsid w:val="00F80112"/>
    <w:rsid w:val="00F85CB4"/>
    <w:rsid w:val="00F8771A"/>
    <w:rsid w:val="00FA7A70"/>
    <w:rsid w:val="00FC4002"/>
    <w:rsid w:val="00FE05C1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42BCF4"/>
  <w15:docId w15:val="{726C5796-D4D6-4CE1-8733-4B13F621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6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6D7"/>
    <w:pPr>
      <w:tabs>
        <w:tab w:val="left" w:pos="3969"/>
        <w:tab w:val="left" w:pos="7938"/>
      </w:tabs>
    </w:pPr>
    <w:rPr>
      <w:rFonts w:ascii="Univers" w:eastAsia="Times New Roman" w:hAnsi="Univers"/>
      <w:sz w:val="15"/>
      <w:szCs w:val="20"/>
      <w:lang w:val="en-GB" w:eastAsia="tr-TR"/>
    </w:rPr>
  </w:style>
  <w:style w:type="character" w:customStyle="1" w:styleId="HeaderChar">
    <w:name w:val="Header Char"/>
    <w:basedOn w:val="DefaultParagraphFont"/>
    <w:link w:val="Header"/>
    <w:rsid w:val="00AC46D7"/>
    <w:rPr>
      <w:rFonts w:ascii="Univers" w:eastAsia="Times New Roman" w:hAnsi="Univers" w:cs="Times New Roman"/>
      <w:sz w:val="15"/>
      <w:szCs w:val="20"/>
      <w:lang w:val="en-GB" w:eastAsia="tr-TR"/>
    </w:rPr>
  </w:style>
  <w:style w:type="paragraph" w:styleId="FootnoteText">
    <w:name w:val="footnote text"/>
    <w:basedOn w:val="Normal"/>
    <w:link w:val="FootnoteTextChar"/>
    <w:semiHidden/>
    <w:rsid w:val="00AC4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46D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rsid w:val="00AC46D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C46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6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AC46D7"/>
    <w:pPr>
      <w:jc w:val="center"/>
    </w:pPr>
    <w:rPr>
      <w:rFonts w:ascii="Century Schoolbook" w:eastAsia="Times New Roman" w:hAnsi="Century Schoolbook"/>
      <w:b/>
      <w:sz w:val="28"/>
      <w:szCs w:val="20"/>
      <w:lang w:val="en-GB" w:eastAsia="tr-TR"/>
    </w:rPr>
  </w:style>
  <w:style w:type="character" w:customStyle="1" w:styleId="TitleChar">
    <w:name w:val="Title Char"/>
    <w:basedOn w:val="DefaultParagraphFont"/>
    <w:link w:val="Title"/>
    <w:rsid w:val="00AC46D7"/>
    <w:rPr>
      <w:rFonts w:ascii="Century Schoolbook" w:eastAsia="Times New Roman" w:hAnsi="Century Schoolbook" w:cs="Times New Roman"/>
      <w:b/>
      <w:sz w:val="28"/>
      <w:szCs w:val="20"/>
      <w:lang w:val="en-GB" w:eastAsia="tr-TR"/>
    </w:rPr>
  </w:style>
  <w:style w:type="character" w:styleId="PageNumber">
    <w:name w:val="page number"/>
    <w:rsid w:val="00AC46D7"/>
  </w:style>
  <w:style w:type="paragraph" w:styleId="BalloonText">
    <w:name w:val="Balloon Text"/>
    <w:basedOn w:val="Normal"/>
    <w:link w:val="BalloonTextChar"/>
    <w:uiPriority w:val="99"/>
    <w:semiHidden/>
    <w:unhideWhenUsed/>
    <w:rsid w:val="00AC4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D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F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7F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7F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7F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E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27F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2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CE9E-65F8-4CCB-86AE-9ABB31FA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aarican</dc:creator>
  <cp:lastModifiedBy>Eda AŞILI</cp:lastModifiedBy>
  <cp:revision>5</cp:revision>
  <cp:lastPrinted>2020-07-14T12:50:00Z</cp:lastPrinted>
  <dcterms:created xsi:type="dcterms:W3CDTF">2020-06-25T11:25:00Z</dcterms:created>
  <dcterms:modified xsi:type="dcterms:W3CDTF">2020-09-08T12:25:00Z</dcterms:modified>
</cp:coreProperties>
</file>